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0B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Manuscript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1988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64592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924">
        <w:rPr>
          <w:rFonts w:ascii="Arial" w:hAnsi="Arial" w:cs="Arial"/>
          <w:b/>
          <w:sz w:val="24"/>
          <w:szCs w:val="24"/>
        </w:rPr>
        <w:t>:……….</w:t>
      </w:r>
      <w:proofErr w:type="gramEnd"/>
      <w:r w:rsidR="00645924">
        <w:rPr>
          <w:rFonts w:ascii="Arial" w:hAnsi="Arial" w:cs="Arial"/>
          <w:b/>
          <w:sz w:val="24"/>
          <w:szCs w:val="24"/>
        </w:rPr>
        <w:t xml:space="preserve"> </w:t>
      </w:r>
      <w:r w:rsidR="00475EFF">
        <w:rPr>
          <w:rFonts w:ascii="Arial" w:hAnsi="Arial" w:cs="Arial"/>
          <w:b/>
          <w:sz w:val="24"/>
          <w:szCs w:val="24"/>
        </w:rPr>
        <w:t xml:space="preserve">: A </w:t>
      </w:r>
      <w:proofErr w:type="spellStart"/>
      <w:r w:rsidR="00475EFF">
        <w:rPr>
          <w:rFonts w:ascii="Arial" w:hAnsi="Arial" w:cs="Arial"/>
          <w:b/>
          <w:sz w:val="24"/>
          <w:szCs w:val="24"/>
        </w:rPr>
        <w:t>letter</w:t>
      </w:r>
      <w:proofErr w:type="spellEnd"/>
    </w:p>
    <w:p w:rsidR="00211988" w:rsidRPr="00475EFF" w:rsidRDefault="00475EFF">
      <w:pPr>
        <w:rPr>
          <w:rFonts w:ascii="Arial" w:hAnsi="Arial" w:cs="Arial"/>
          <w:b/>
          <w:sz w:val="24"/>
          <w:szCs w:val="24"/>
        </w:rPr>
      </w:pPr>
      <w:proofErr w:type="spellStart"/>
      <w:r w:rsidRPr="00475EFF">
        <w:rPr>
          <w:rFonts w:ascii="Arial" w:hAnsi="Arial" w:cs="Arial"/>
          <w:b/>
          <w:sz w:val="24"/>
          <w:szCs w:val="24"/>
        </w:rPr>
        <w:t>Dear</w:t>
      </w:r>
      <w:proofErr w:type="spellEnd"/>
      <w:r w:rsidRPr="00475E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EFF">
        <w:rPr>
          <w:rFonts w:ascii="Arial" w:hAnsi="Arial" w:cs="Arial"/>
          <w:b/>
          <w:sz w:val="24"/>
          <w:szCs w:val="24"/>
        </w:rPr>
        <w:t>Editor</w:t>
      </w:r>
      <w:proofErr w:type="spellEnd"/>
      <w:r w:rsidRPr="00475EFF">
        <w:rPr>
          <w:rFonts w:ascii="Arial" w:hAnsi="Arial" w:cs="Arial"/>
          <w:b/>
          <w:sz w:val="24"/>
          <w:szCs w:val="24"/>
        </w:rPr>
        <w:t>,</w:t>
      </w:r>
    </w:p>
    <w:p w:rsidR="00475EFF" w:rsidRPr="001F43CB" w:rsidRDefault="00475EFF" w:rsidP="00475EFF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Aaaaaaaaaaaa</w:t>
      </w:r>
      <w:proofErr w:type="spellEnd"/>
      <w:r w:rsidRPr="001F43CB">
        <w:rPr>
          <w:rFonts w:ascii="Arial" w:hAnsi="Arial" w:cs="Arial"/>
          <w:sz w:val="24"/>
          <w:szCs w:val="24"/>
          <w:shd w:val="clear" w:color="auto" w:fill="FFFFFF"/>
        </w:rPr>
        <w:t xml:space="preserve"> (1). </w:t>
      </w: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Bbbbbbbbbbbbbbb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(2)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….</w:t>
      </w:r>
      <w:proofErr w:type="gramEnd"/>
    </w:p>
    <w:p w:rsidR="00475EFF" w:rsidRPr="00211988" w:rsidRDefault="00475EFF">
      <w:pPr>
        <w:rPr>
          <w:rFonts w:ascii="Arial" w:hAnsi="Arial" w:cs="Arial"/>
          <w:sz w:val="24"/>
          <w:szCs w:val="24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: (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min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3,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word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416A30" w:rsidRDefault="00416A3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Acknowledgements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53D9">
        <w:rPr>
          <w:rFonts w:ascii="Arial" w:hAnsi="Arial" w:cs="Arial"/>
          <w:sz w:val="24"/>
          <w:szCs w:val="24"/>
        </w:rPr>
        <w:t>if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necessary</w:t>
      </w:r>
      <w:proofErr w:type="spellEnd"/>
      <w:r w:rsidRPr="00B953D9">
        <w:rPr>
          <w:rFonts w:ascii="Arial" w:hAnsi="Arial" w:cs="Arial"/>
          <w:sz w:val="24"/>
          <w:szCs w:val="24"/>
        </w:rPr>
        <w:t>)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Conflict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Financial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Disclosure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Externally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sz w:val="24"/>
          <w:szCs w:val="24"/>
        </w:rPr>
        <w:t>reviewed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.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Authorship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Contributions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Concept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Design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Supervision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Funding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None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Materials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-Data </w:t>
      </w:r>
      <w:proofErr w:type="spellStart"/>
      <w:r w:rsidRPr="00B953D9">
        <w:rPr>
          <w:rFonts w:ascii="Arial" w:hAnsi="Arial" w:cs="Arial"/>
          <w:sz w:val="24"/>
          <w:szCs w:val="24"/>
        </w:rPr>
        <w:t>collection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&amp;/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processing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- </w:t>
      </w:r>
      <w:proofErr w:type="spellStart"/>
      <w:r w:rsidRPr="00B953D9">
        <w:rPr>
          <w:rFonts w:ascii="Arial" w:hAnsi="Arial" w:cs="Arial"/>
          <w:sz w:val="24"/>
          <w:szCs w:val="24"/>
        </w:rPr>
        <w:t>Analysis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and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interpretation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Literature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search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Writing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953D9">
        <w:rPr>
          <w:rFonts w:ascii="Arial" w:hAnsi="Arial" w:cs="Arial"/>
          <w:sz w:val="24"/>
          <w:szCs w:val="24"/>
        </w:rPr>
        <w:t>Critical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 .</w:t>
      </w:r>
    </w:p>
    <w:p w:rsidR="00211988" w:rsidRDefault="00211988" w:rsidP="00B953D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16A30" w:rsidRPr="00211988" w:rsidRDefault="00416A30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16A30" w:rsidRDefault="00416A30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16A30" w:rsidRDefault="00416A30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>References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seperate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page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Pallardó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FV, </w:t>
      </w:r>
      <w:proofErr w:type="spellStart"/>
      <w:r w:rsidRPr="00E77D24">
        <w:rPr>
          <w:rFonts w:ascii="Arial" w:hAnsi="Arial" w:cs="Arial"/>
          <w:sz w:val="24"/>
          <w:szCs w:val="24"/>
        </w:rPr>
        <w:t>Lloret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E77D24">
        <w:rPr>
          <w:rFonts w:ascii="Arial" w:hAnsi="Arial" w:cs="Arial"/>
          <w:sz w:val="24"/>
          <w:szCs w:val="24"/>
        </w:rPr>
        <w:t>Lebel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d'Ischia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Cogger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VC, </w:t>
      </w:r>
      <w:proofErr w:type="spellStart"/>
      <w:r w:rsidRPr="00E77D24">
        <w:rPr>
          <w:rFonts w:ascii="Arial" w:hAnsi="Arial" w:cs="Arial"/>
          <w:sz w:val="24"/>
          <w:szCs w:val="24"/>
        </w:rPr>
        <w:t>Le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Couteur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DG, et al.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dysfunction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77D24">
        <w:rPr>
          <w:rFonts w:ascii="Arial" w:hAnsi="Arial" w:cs="Arial"/>
          <w:sz w:val="24"/>
          <w:szCs w:val="24"/>
        </w:rPr>
        <w:t>some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related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genetic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diseases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77D24">
        <w:rPr>
          <w:rFonts w:ascii="Arial" w:hAnsi="Arial" w:cs="Arial"/>
          <w:sz w:val="24"/>
          <w:szCs w:val="24"/>
        </w:rPr>
        <w:t>Ataxia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Telangiectasia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Down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Fanconi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Anaemia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Werner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Biogerontology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2010;11(4):401–19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spellStart"/>
      <w:r w:rsidRPr="00E77D24">
        <w:rPr>
          <w:rFonts w:ascii="Arial" w:hAnsi="Arial" w:cs="Arial"/>
          <w:sz w:val="24"/>
          <w:szCs w:val="24"/>
        </w:rPr>
        <w:t>Cadenas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E77D24">
        <w:rPr>
          <w:rFonts w:ascii="Arial" w:hAnsi="Arial" w:cs="Arial"/>
          <w:sz w:val="24"/>
          <w:szCs w:val="24"/>
        </w:rPr>
        <w:t>Davies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KJ.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generation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aging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Biol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Med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2000;29(3– 4):222–30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Figure</w:t>
      </w:r>
      <w:proofErr w:type="spellEnd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Legends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Figures</w:t>
      </w:r>
      <w:proofErr w:type="spellEnd"/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Tables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Pr="00211988" w:rsidRDefault="00E77D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sectPr w:rsidR="00E77D24" w:rsidRPr="00211988" w:rsidSect="0071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1988"/>
    <w:rsid w:val="001F43CB"/>
    <w:rsid w:val="00211988"/>
    <w:rsid w:val="00416A30"/>
    <w:rsid w:val="00475EFF"/>
    <w:rsid w:val="00645103"/>
    <w:rsid w:val="00645924"/>
    <w:rsid w:val="0071080B"/>
    <w:rsid w:val="009306BD"/>
    <w:rsid w:val="00B953D9"/>
    <w:rsid w:val="00DF4285"/>
    <w:rsid w:val="00E77D24"/>
    <w:rsid w:val="00E9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2022-02-12T22:46:00Z</dcterms:created>
  <dcterms:modified xsi:type="dcterms:W3CDTF">2022-02-18T21:30:00Z</dcterms:modified>
</cp:coreProperties>
</file>